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3FB5" w14:textId="77777777" w:rsidR="00D97729" w:rsidRDefault="00000000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 w:hint="eastAsia"/>
          <w:sz w:val="44"/>
          <w:szCs w:val="44"/>
        </w:rPr>
        <w:t>零食零售类项目</w:t>
      </w:r>
      <w:r>
        <w:rPr>
          <w:rFonts w:eastAsia="方正公文小标宋"/>
          <w:sz w:val="44"/>
          <w:szCs w:val="44"/>
        </w:rPr>
        <w:t>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D97729" w14:paraId="29BB51F0" w14:textId="77777777">
        <w:trPr>
          <w:trHeight w:val="416"/>
        </w:trPr>
        <w:tc>
          <w:tcPr>
            <w:tcW w:w="2689" w:type="dxa"/>
            <w:vAlign w:val="center"/>
          </w:tcPr>
          <w:p w14:paraId="2617B927" w14:textId="77777777" w:rsidR="00D97729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7726E20F" w14:textId="77777777" w:rsidR="00D97729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桥头服务区零食零售类项目（具体对应点位位置详见附件）</w:t>
            </w:r>
          </w:p>
        </w:tc>
      </w:tr>
      <w:tr w:rsidR="00D97729" w14:paraId="69D12EFA" w14:textId="77777777">
        <w:trPr>
          <w:trHeight w:val="67"/>
        </w:trPr>
        <w:tc>
          <w:tcPr>
            <w:tcW w:w="2689" w:type="dxa"/>
            <w:vAlign w:val="center"/>
          </w:tcPr>
          <w:p w14:paraId="12431AAA" w14:textId="77777777" w:rsidR="00D9772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3362A142" w14:textId="77777777" w:rsidR="00D97729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</w:p>
        </w:tc>
      </w:tr>
      <w:tr w:rsidR="00D97729" w14:paraId="1A6029A6" w14:textId="77777777">
        <w:trPr>
          <w:trHeight w:val="580"/>
        </w:trPr>
        <w:tc>
          <w:tcPr>
            <w:tcW w:w="2689" w:type="dxa"/>
            <w:vAlign w:val="center"/>
          </w:tcPr>
          <w:p w14:paraId="19040A09" w14:textId="77777777" w:rsidR="00D9772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4B01AD3F" w14:textId="77777777" w:rsidR="00D97729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:rsidR="00D97729" w14:paraId="24D1FE41" w14:textId="77777777">
        <w:trPr>
          <w:trHeight w:val="580"/>
        </w:trPr>
        <w:tc>
          <w:tcPr>
            <w:tcW w:w="2689" w:type="dxa"/>
            <w:vAlign w:val="center"/>
          </w:tcPr>
          <w:p w14:paraId="762A7E06" w14:textId="77777777" w:rsidR="00D9772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</w:t>
            </w:r>
            <w:proofErr w:type="gramStart"/>
            <w:r>
              <w:rPr>
                <w:sz w:val="21"/>
                <w:szCs w:val="21"/>
              </w:rPr>
              <w:t>营业额限低</w:t>
            </w:r>
            <w:proofErr w:type="gramEnd"/>
          </w:p>
        </w:tc>
        <w:tc>
          <w:tcPr>
            <w:tcW w:w="5783" w:type="dxa"/>
            <w:vAlign w:val="center"/>
          </w:tcPr>
          <w:p w14:paraId="57319946" w14:textId="626F048B" w:rsidR="00D97729" w:rsidRDefault="00182E5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63.15</w:t>
            </w:r>
            <w:r w:rsidR="00000000">
              <w:rPr>
                <w:sz w:val="21"/>
                <w:szCs w:val="21"/>
              </w:rPr>
              <w:t>（万元）</w:t>
            </w:r>
          </w:p>
        </w:tc>
      </w:tr>
      <w:tr w:rsidR="00D97729" w14:paraId="1F46F19D" w14:textId="77777777">
        <w:trPr>
          <w:trHeight w:val="793"/>
        </w:trPr>
        <w:tc>
          <w:tcPr>
            <w:tcW w:w="2689" w:type="dxa"/>
            <w:vAlign w:val="center"/>
          </w:tcPr>
          <w:p w14:paraId="2713C5B4" w14:textId="77777777" w:rsidR="00D9772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3C9445CF" w14:textId="77777777" w:rsidR="00D9772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S-02/N-02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D97729" w14:paraId="3549B75A" w14:textId="77777777">
        <w:trPr>
          <w:trHeight w:val="793"/>
        </w:trPr>
        <w:tc>
          <w:tcPr>
            <w:tcW w:w="2689" w:type="dxa"/>
            <w:vAlign w:val="center"/>
          </w:tcPr>
          <w:p w14:paraId="7FAFDE96" w14:textId="77777777" w:rsidR="00D9772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18FB166F" w14:textId="77777777" w:rsidR="00D9772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73985033" w14:textId="77777777" w:rsidR="00D9772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D97729" w14:paraId="06B8FACE" w14:textId="77777777">
        <w:trPr>
          <w:trHeight w:val="608"/>
        </w:trPr>
        <w:tc>
          <w:tcPr>
            <w:tcW w:w="2689" w:type="dxa"/>
            <w:vAlign w:val="center"/>
          </w:tcPr>
          <w:p w14:paraId="680BD73A" w14:textId="77777777" w:rsidR="00D9772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294CBC9D" w14:textId="77777777" w:rsidR="00D9772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</w:t>
            </w:r>
            <w:proofErr w:type="gramStart"/>
            <w:r>
              <w:rPr>
                <w:sz w:val="21"/>
                <w:szCs w:val="21"/>
              </w:rPr>
              <w:t>品牌门店城市</w:t>
            </w:r>
            <w:proofErr w:type="gramEnd"/>
            <w:r>
              <w:rPr>
                <w:sz w:val="21"/>
                <w:szCs w:val="21"/>
              </w:rPr>
              <w:t>标准价格体系，且接受商业集团价格体系管控要求；</w:t>
            </w:r>
          </w:p>
          <w:p w14:paraId="7FECA621" w14:textId="77777777" w:rsidR="00D9772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</w:t>
            </w:r>
            <w:proofErr w:type="gramStart"/>
            <w:r>
              <w:rPr>
                <w:sz w:val="21"/>
                <w:szCs w:val="21"/>
              </w:rPr>
              <w:t>人品牌</w:t>
            </w:r>
            <w:proofErr w:type="gramEnd"/>
            <w:r>
              <w:rPr>
                <w:sz w:val="21"/>
                <w:szCs w:val="21"/>
              </w:rPr>
              <w:t>项目所经营品类，需符合品牌自身标准门店经营范围，且经营品类需经甲方审批，甲方有权对经营品类进行合理限制；</w:t>
            </w:r>
          </w:p>
          <w:p w14:paraId="34AE2AB0" w14:textId="77777777" w:rsidR="00D9772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18A86E98" w14:textId="77777777" w:rsidR="00D9772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10A769BB" w14:textId="77777777" w:rsidR="00D9772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sz w:val="21"/>
                <w:szCs w:val="21"/>
              </w:rPr>
              <w:t>按弃标</w:t>
            </w:r>
            <w:proofErr w:type="gramEnd"/>
            <w:r>
              <w:rPr>
                <w:sz w:val="21"/>
                <w:szCs w:val="21"/>
              </w:rPr>
              <w:t>处理；</w:t>
            </w:r>
          </w:p>
          <w:p w14:paraId="018FDA5E" w14:textId="77777777" w:rsidR="00D97729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017A5C3A" w14:textId="77777777" w:rsidR="00D9772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4E30BC34" w14:textId="77777777" w:rsidR="00D9772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3EB0EFA5" w14:textId="77777777" w:rsidR="00D97729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24E664FC" w14:textId="77777777" w:rsidR="00D9772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35BCDB6F" w14:textId="77777777" w:rsidR="00D9772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293AFA88" w14:textId="77777777" w:rsidR="00D97729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56A9F8A4" w14:textId="77777777" w:rsidR="00D97729" w:rsidRDefault="00D97729"/>
    <w:sectPr w:rsidR="00D9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4D17" w14:textId="77777777" w:rsidR="00153885" w:rsidRDefault="00153885">
      <w:pPr>
        <w:spacing w:line="240" w:lineRule="auto"/>
      </w:pPr>
      <w:r>
        <w:separator/>
      </w:r>
    </w:p>
  </w:endnote>
  <w:endnote w:type="continuationSeparator" w:id="0">
    <w:p w14:paraId="6F16B2BD" w14:textId="77777777" w:rsidR="00153885" w:rsidRDefault="00153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4BD3" w14:textId="77777777" w:rsidR="00153885" w:rsidRDefault="00153885">
      <w:pPr>
        <w:spacing w:line="240" w:lineRule="auto"/>
      </w:pPr>
      <w:r>
        <w:separator/>
      </w:r>
    </w:p>
  </w:footnote>
  <w:footnote w:type="continuationSeparator" w:id="0">
    <w:p w14:paraId="4FA06FED" w14:textId="77777777" w:rsidR="00153885" w:rsidRDefault="001538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041C7F"/>
    <w:rsid w:val="000D4AE5"/>
    <w:rsid w:val="00153885"/>
    <w:rsid w:val="00182E5E"/>
    <w:rsid w:val="00296BC2"/>
    <w:rsid w:val="00333B82"/>
    <w:rsid w:val="003509AC"/>
    <w:rsid w:val="003628A6"/>
    <w:rsid w:val="00387770"/>
    <w:rsid w:val="003F05CA"/>
    <w:rsid w:val="005358F3"/>
    <w:rsid w:val="006118FF"/>
    <w:rsid w:val="006509E8"/>
    <w:rsid w:val="006E374D"/>
    <w:rsid w:val="007817EE"/>
    <w:rsid w:val="008618CC"/>
    <w:rsid w:val="00CF6AF4"/>
    <w:rsid w:val="00D97729"/>
    <w:rsid w:val="00E20074"/>
    <w:rsid w:val="00F171E1"/>
    <w:rsid w:val="00F805C3"/>
    <w:rsid w:val="00FD2D17"/>
    <w:rsid w:val="01147CA8"/>
    <w:rsid w:val="03DB41BC"/>
    <w:rsid w:val="04B70785"/>
    <w:rsid w:val="05A30D0A"/>
    <w:rsid w:val="061D5B1C"/>
    <w:rsid w:val="0A2A37A7"/>
    <w:rsid w:val="0A8F7AAE"/>
    <w:rsid w:val="0AC77248"/>
    <w:rsid w:val="0DF93244"/>
    <w:rsid w:val="0F0F1CCE"/>
    <w:rsid w:val="0F5D017B"/>
    <w:rsid w:val="10086339"/>
    <w:rsid w:val="12D06EB6"/>
    <w:rsid w:val="13E2338E"/>
    <w:rsid w:val="17920BDE"/>
    <w:rsid w:val="17F453F5"/>
    <w:rsid w:val="1BDE2644"/>
    <w:rsid w:val="212705E9"/>
    <w:rsid w:val="22010E3A"/>
    <w:rsid w:val="23B1063E"/>
    <w:rsid w:val="241035B6"/>
    <w:rsid w:val="27286E69"/>
    <w:rsid w:val="28043432"/>
    <w:rsid w:val="305111DE"/>
    <w:rsid w:val="357339A5"/>
    <w:rsid w:val="36527A5E"/>
    <w:rsid w:val="36B129D7"/>
    <w:rsid w:val="36B9188B"/>
    <w:rsid w:val="372431A9"/>
    <w:rsid w:val="37CB7AC8"/>
    <w:rsid w:val="38C84008"/>
    <w:rsid w:val="3B491430"/>
    <w:rsid w:val="3C8F7316"/>
    <w:rsid w:val="3D406863"/>
    <w:rsid w:val="42BC698B"/>
    <w:rsid w:val="4561381A"/>
    <w:rsid w:val="459C2AA4"/>
    <w:rsid w:val="462F56C6"/>
    <w:rsid w:val="484C255F"/>
    <w:rsid w:val="4ADF76BB"/>
    <w:rsid w:val="4DAE15C6"/>
    <w:rsid w:val="51624BA2"/>
    <w:rsid w:val="52EF06B7"/>
    <w:rsid w:val="5472334E"/>
    <w:rsid w:val="55923B47"/>
    <w:rsid w:val="5BD14DFE"/>
    <w:rsid w:val="5E2C27BF"/>
    <w:rsid w:val="5F2E2567"/>
    <w:rsid w:val="69320EA6"/>
    <w:rsid w:val="6A537326"/>
    <w:rsid w:val="6AEB57B0"/>
    <w:rsid w:val="6B9E2823"/>
    <w:rsid w:val="6C094140"/>
    <w:rsid w:val="6D454737"/>
    <w:rsid w:val="6D611D5A"/>
    <w:rsid w:val="72F86CBC"/>
    <w:rsid w:val="733777E5"/>
    <w:rsid w:val="7439758C"/>
    <w:rsid w:val="758D7B90"/>
    <w:rsid w:val="76E97048"/>
    <w:rsid w:val="78746DE5"/>
    <w:rsid w:val="787E7C64"/>
    <w:rsid w:val="798E3ED6"/>
    <w:rsid w:val="7A13262E"/>
    <w:rsid w:val="7B4F58E7"/>
    <w:rsid w:val="7CBE4AD3"/>
    <w:rsid w:val="7CE64029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F7ED"/>
  <w15:docId w15:val="{1ED95A09-1AE9-4985-A29E-8BFD65C8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7</cp:revision>
  <dcterms:created xsi:type="dcterms:W3CDTF">2024-07-16T01:07:00Z</dcterms:created>
  <dcterms:modified xsi:type="dcterms:W3CDTF">2025-10-22T01:31:00Z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eyJoZGlkIjoiYzNjZmIzYTlhZDdlNjAwMzI5ODRjZjAwNTQwMTljYzEiLCJ1c2VySWQiOiIyNzg2MjQ3OTUifQ==</vt:lpwstr>
  </property>
</Properties>
</file>